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75D" w:rsidRDefault="0001575D" w:rsidP="0001575D">
      <w:pPr>
        <w:rPr>
          <w:b/>
          <w:sz w:val="24"/>
        </w:rPr>
      </w:pPr>
      <w:r>
        <w:rPr>
          <w:b/>
          <w:sz w:val="24"/>
        </w:rPr>
        <w:t>Gemeentehuis Voorst in Twello</w:t>
      </w:r>
    </w:p>
    <w:p w:rsidR="00C31465" w:rsidRPr="00316280" w:rsidRDefault="00316280" w:rsidP="0001575D">
      <w:pPr>
        <w:rPr>
          <w:sz w:val="24"/>
        </w:rPr>
      </w:pPr>
      <w:r w:rsidRPr="00316280">
        <w:rPr>
          <w:sz w:val="24"/>
        </w:rPr>
        <w:t>G</w:t>
      </w:r>
      <w:r>
        <w:rPr>
          <w:sz w:val="24"/>
        </w:rPr>
        <w:t>eb</w:t>
      </w:r>
      <w:r w:rsidRPr="00316280">
        <w:rPr>
          <w:sz w:val="24"/>
        </w:rPr>
        <w:t>ouw uit 1982 gedrapeerd in groene omgeving</w:t>
      </w:r>
      <w:r>
        <w:rPr>
          <w:sz w:val="24"/>
        </w:rPr>
        <w:t xml:space="preserve"> start van de </w:t>
      </w:r>
      <w:proofErr w:type="spellStart"/>
      <w:r>
        <w:rPr>
          <w:sz w:val="24"/>
        </w:rPr>
        <w:t>tochtm</w:t>
      </w:r>
      <w:proofErr w:type="spellEnd"/>
      <w:r>
        <w:rPr>
          <w:sz w:val="24"/>
        </w:rPr>
        <w:t xml:space="preserve"> met vooral aandacht landgoederen rondom noorden en oosten centrum Twello</w:t>
      </w:r>
    </w:p>
    <w:p w:rsidR="00C31465" w:rsidRDefault="00C31465" w:rsidP="0001575D">
      <w:pPr>
        <w:rPr>
          <w:b/>
          <w:sz w:val="24"/>
        </w:rPr>
      </w:pPr>
      <w:r>
        <w:rPr>
          <w:noProof/>
          <w:lang w:eastAsia="nl-NL"/>
        </w:rPr>
        <w:drawing>
          <wp:inline distT="0" distB="0" distL="0" distR="0" wp14:anchorId="188D09F6" wp14:editId="769DF622">
            <wp:extent cx="1981200" cy="1485900"/>
            <wp:effectExtent l="0" t="0" r="0" b="0"/>
            <wp:docPr id="16" name="Afbeelding 16" descr="Afbeeldingsresultaat voor gemeentehuis Voorst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gemeentehuis Voorst fo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80" w:rsidRDefault="00316280" w:rsidP="0001575D">
      <w:pPr>
        <w:rPr>
          <w:b/>
          <w:sz w:val="24"/>
        </w:rPr>
      </w:pPr>
    </w:p>
    <w:p w:rsidR="005D3373" w:rsidRDefault="0001575D" w:rsidP="0001575D">
      <w:r>
        <w:rPr>
          <w:b/>
          <w:sz w:val="24"/>
        </w:rPr>
        <w:t>L</w:t>
      </w:r>
      <w:r w:rsidR="00CE234C" w:rsidRPr="005D3373">
        <w:rPr>
          <w:b/>
          <w:sz w:val="24"/>
        </w:rPr>
        <w:t xml:space="preserve">andgoed </w:t>
      </w:r>
      <w:proofErr w:type="spellStart"/>
      <w:r w:rsidR="00CE234C" w:rsidRPr="005D3373">
        <w:rPr>
          <w:b/>
          <w:sz w:val="24"/>
        </w:rPr>
        <w:t>Bruggenbosch</w:t>
      </w:r>
      <w:proofErr w:type="spellEnd"/>
      <w:r w:rsidR="005D3373">
        <w:t xml:space="preserve"> </w:t>
      </w:r>
      <w:r>
        <w:t>Blikkenweg</w:t>
      </w:r>
    </w:p>
    <w:p w:rsidR="0001575D" w:rsidRDefault="0001575D" w:rsidP="0001575D">
      <w:r>
        <w:t xml:space="preserve">Bij het </w:t>
      </w:r>
      <w:proofErr w:type="spellStart"/>
      <w:r>
        <w:t>onderkelderde</w:t>
      </w:r>
      <w:proofErr w:type="spellEnd"/>
      <w:r>
        <w:t xml:space="preserve"> landhuis is een ruime garage gebouwd met plek voor minimaal 4 auto’s en de tuinspullen.</w:t>
      </w:r>
      <w:r w:rsidRPr="0001575D">
        <w:t xml:space="preserve"> </w:t>
      </w:r>
      <w:r>
        <w:t>De maten van het landhuis zijn ongeveer 17 bij 12,5 m (zonder toren). De toren is ca 6 bij 6 m. Het huis beschikt over een lift.</w:t>
      </w:r>
      <w:r w:rsidRPr="00952BC4">
        <w:t xml:space="preserve"> </w:t>
      </w:r>
    </w:p>
    <w:p w:rsidR="005D3373" w:rsidRDefault="0001575D">
      <w:r>
        <w:t xml:space="preserve">Stond </w:t>
      </w:r>
      <w:r w:rsidR="005D3373">
        <w:t xml:space="preserve">boerderij met daarin 2 woningen was bouwkundig erg slecht. Het plan </w:t>
      </w:r>
      <w:r w:rsidR="00763966">
        <w:t>ontstond</w:t>
      </w:r>
      <w:r w:rsidR="005D3373">
        <w:t xml:space="preserve"> om </w:t>
      </w:r>
      <w:r>
        <w:t xml:space="preserve">bijbehorende </w:t>
      </w:r>
      <w:r w:rsidR="005D3373">
        <w:t>boerderij te slopen en om 2 nieuwe woningen te bouwen: een nieuw landhuis op de plek waar het oude landhuis heeft gestaan en een nieuwe oranjerie-woning in combinatie met herstel van de oude boomgaard (rechts naast de entree).</w:t>
      </w:r>
    </w:p>
    <w:p w:rsidR="005D3373" w:rsidRDefault="005D3373"/>
    <w:p w:rsidR="00CE234C" w:rsidRDefault="00CE234C">
      <w:r>
        <w:rPr>
          <w:noProof/>
          <w:lang w:eastAsia="nl-NL"/>
        </w:rPr>
        <w:drawing>
          <wp:inline distT="0" distB="0" distL="0" distR="0" wp14:anchorId="412F2C28" wp14:editId="49BDD44C">
            <wp:extent cx="4114800" cy="2398465"/>
            <wp:effectExtent l="0" t="0" r="0" b="190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14" t="32804" r="31545" b="9524"/>
                    <a:stretch/>
                  </pic:blipFill>
                  <pic:spPr bwMode="auto">
                    <a:xfrm>
                      <a:off x="0" y="0"/>
                      <a:ext cx="4118124" cy="240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34C" w:rsidRDefault="00CE234C"/>
    <w:p w:rsidR="0001575D" w:rsidRPr="00316280" w:rsidRDefault="0001575D">
      <w:pPr>
        <w:rPr>
          <w:b/>
        </w:rPr>
      </w:pPr>
      <w:r w:rsidRPr="00316280">
        <w:rPr>
          <w:b/>
        </w:rPr>
        <w:t xml:space="preserve">Buitenplaats </w:t>
      </w:r>
      <w:proofErr w:type="spellStart"/>
      <w:r w:rsidRPr="00316280">
        <w:rPr>
          <w:b/>
        </w:rPr>
        <w:t>Parkelaar</w:t>
      </w:r>
      <w:proofErr w:type="spellEnd"/>
      <w:r w:rsidRPr="00316280">
        <w:rPr>
          <w:b/>
        </w:rPr>
        <w:t xml:space="preserve"> Blikkenweg 8</w:t>
      </w:r>
    </w:p>
    <w:p w:rsidR="0001575D" w:rsidRDefault="0001575D">
      <w:r>
        <w:t xml:space="preserve"> woonhuis voorzitter van Go </w:t>
      </w:r>
      <w:proofErr w:type="spellStart"/>
      <w:r>
        <w:t>Ahead</w:t>
      </w:r>
      <w:proofErr w:type="spellEnd"/>
    </w:p>
    <w:p w:rsidR="0001575D" w:rsidRDefault="0001575D">
      <w:r>
        <w:rPr>
          <w:noProof/>
          <w:lang w:eastAsia="nl-NL"/>
        </w:rPr>
        <w:lastRenderedPageBreak/>
        <w:drawing>
          <wp:inline distT="0" distB="0" distL="0" distR="0" wp14:anchorId="169D2FE9" wp14:editId="0C6B6DFA">
            <wp:extent cx="1371600" cy="914400"/>
            <wp:effectExtent l="0" t="0" r="0" b="0"/>
            <wp:docPr id="5" name="Afbeelding 5" descr="Twello Parckelaer 2012 ASP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ello Parckelaer 2012 ASP 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5D" w:rsidRDefault="0001575D">
      <w:r>
        <w:rPr>
          <w:noProof/>
          <w:lang w:eastAsia="nl-NL"/>
        </w:rPr>
        <w:drawing>
          <wp:inline distT="0" distB="0" distL="0" distR="0" wp14:anchorId="472D2B3A" wp14:editId="7507200F">
            <wp:extent cx="1733550" cy="1155700"/>
            <wp:effectExtent l="0" t="0" r="0" b="6350"/>
            <wp:docPr id="4" name="Afbeelding 4" descr="Twello Parckelaer 2012 ASP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ello Parckelaer 2012 ASP 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11" cy="11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5D" w:rsidRDefault="0001575D"/>
    <w:p w:rsidR="0001575D" w:rsidRDefault="0001575D">
      <w:r w:rsidRPr="00316280">
        <w:rPr>
          <w:b/>
        </w:rPr>
        <w:t xml:space="preserve">Kruisvoorde, </w:t>
      </w:r>
      <w:proofErr w:type="spellStart"/>
      <w:r w:rsidRPr="00316280">
        <w:rPr>
          <w:b/>
        </w:rPr>
        <w:t>Kruisvoorderweg</w:t>
      </w:r>
      <w:proofErr w:type="spellEnd"/>
      <w:r w:rsidRPr="00316280">
        <w:rPr>
          <w:b/>
        </w:rPr>
        <w:t xml:space="preserve"> 16</w:t>
      </w:r>
      <w:r>
        <w:t xml:space="preserve"> pand uit 16</w:t>
      </w:r>
      <w:r w:rsidRPr="0001575D">
        <w:rPr>
          <w:vertAlign w:val="superscript"/>
        </w:rPr>
        <w:t>e</w:t>
      </w:r>
      <w:r>
        <w:t xml:space="preserve"> eeuw, vernoemd naar doorwaardbare plaats Voorde</w:t>
      </w:r>
    </w:p>
    <w:p w:rsidR="0001575D" w:rsidRDefault="0001575D"/>
    <w:p w:rsidR="0001575D" w:rsidRDefault="0001575D">
      <w:r>
        <w:rPr>
          <w:noProof/>
          <w:lang w:eastAsia="nl-NL"/>
        </w:rPr>
        <w:drawing>
          <wp:inline distT="0" distB="0" distL="0" distR="0" wp14:anchorId="4B8F6EBF" wp14:editId="4DFABC94">
            <wp:extent cx="1943100" cy="1460977"/>
            <wp:effectExtent l="0" t="0" r="0" b="6350"/>
            <wp:docPr id="6" name="Afbeelding 6" descr="Huize Kruisvoorde anno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ize Kruisvoorde anno 2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5D" w:rsidRDefault="0001575D"/>
    <w:p w:rsidR="0001575D" w:rsidRDefault="0001575D">
      <w:r w:rsidRPr="00C754A8">
        <w:rPr>
          <w:b/>
        </w:rPr>
        <w:t xml:space="preserve">Huis </w:t>
      </w:r>
      <w:proofErr w:type="spellStart"/>
      <w:r w:rsidRPr="00C754A8">
        <w:rPr>
          <w:b/>
        </w:rPr>
        <w:t>Hunderen</w:t>
      </w:r>
      <w:proofErr w:type="spellEnd"/>
      <w:r w:rsidRPr="00C754A8">
        <w:rPr>
          <w:b/>
        </w:rPr>
        <w:t xml:space="preserve">, </w:t>
      </w:r>
      <w:proofErr w:type="spellStart"/>
      <w:r w:rsidR="00C754A8" w:rsidRPr="00C754A8">
        <w:rPr>
          <w:b/>
        </w:rPr>
        <w:t>Hunderenselaan</w:t>
      </w:r>
      <w:proofErr w:type="spellEnd"/>
      <w:r w:rsidR="00C754A8" w:rsidRPr="00C754A8">
        <w:rPr>
          <w:b/>
        </w:rPr>
        <w:t xml:space="preserve"> 7</w:t>
      </w:r>
      <w:r w:rsidR="00C754A8">
        <w:t xml:space="preserve"> v</w:t>
      </w:r>
      <w:r w:rsidR="00D76D94">
        <w:t>erbouwd pand geschikt voor (dure) dementerende seniorenbewoning die steun nodig hebben. Internaat conferentieoord, groepsaccommodatie geweest</w:t>
      </w:r>
    </w:p>
    <w:p w:rsidR="00D76D94" w:rsidRDefault="00D76D94"/>
    <w:p w:rsidR="00D76D94" w:rsidRDefault="00D76D94">
      <w:r>
        <w:rPr>
          <w:noProof/>
          <w:lang w:eastAsia="nl-NL"/>
        </w:rPr>
        <w:drawing>
          <wp:inline distT="0" distB="0" distL="0" distR="0" wp14:anchorId="65E1B450" wp14:editId="1E397BEB">
            <wp:extent cx="5057775" cy="2266146"/>
            <wp:effectExtent l="0" t="0" r="0" b="1270"/>
            <wp:docPr id="7" name="Afbeelding 7" descr="https://images.e-vision.nl/mooigelderland/images/optimized/hunderen-huis-carroussel.jpg&amp;h=345&amp;w=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e-vision.nl/mooigelderland/images/optimized/hunderen-huis-carroussel.jpg&amp;h=345&amp;w=7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36" cy="226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65" w:rsidRPr="00C31465" w:rsidRDefault="00C754A8" w:rsidP="00C31465">
      <w:pPr>
        <w:spacing w:after="144" w:line="288" w:lineRule="atLeast"/>
        <w:textAlignment w:val="baseline"/>
        <w:outlineLvl w:val="2"/>
        <w:rPr>
          <w:rFonts w:ascii="Lucida Sans Unicode" w:eastAsia="Times New Roman" w:hAnsi="Lucida Sans Unicode" w:cs="Lucida Sans Unicode"/>
          <w:color w:val="000000"/>
          <w:sz w:val="29"/>
          <w:szCs w:val="29"/>
          <w:lang w:eastAsia="nl-NL"/>
        </w:rPr>
      </w:pPr>
      <w:r>
        <w:rPr>
          <w:rFonts w:ascii="Lucida Sans Unicode" w:eastAsia="Times New Roman" w:hAnsi="Lucida Sans Unicode" w:cs="Lucida Sans Unicode"/>
          <w:b/>
          <w:color w:val="000000"/>
          <w:sz w:val="29"/>
          <w:szCs w:val="29"/>
          <w:lang w:eastAsia="nl-NL"/>
        </w:rPr>
        <w:lastRenderedPageBreak/>
        <w:t>d</w:t>
      </w:r>
      <w:r w:rsidR="00C31465" w:rsidRPr="00C31465">
        <w:rPr>
          <w:rFonts w:ascii="Lucida Sans Unicode" w:eastAsia="Times New Roman" w:hAnsi="Lucida Sans Unicode" w:cs="Lucida Sans Unicode"/>
          <w:b/>
          <w:color w:val="000000"/>
          <w:sz w:val="29"/>
          <w:szCs w:val="29"/>
          <w:lang w:eastAsia="nl-NL"/>
        </w:rPr>
        <w:t xml:space="preserve">e Witte Brug, </w:t>
      </w:r>
      <w:proofErr w:type="spellStart"/>
      <w:r w:rsidR="00C31465" w:rsidRPr="00C31465">
        <w:rPr>
          <w:rFonts w:ascii="Lucida Sans Unicode" w:eastAsia="Times New Roman" w:hAnsi="Lucida Sans Unicode" w:cs="Lucida Sans Unicode"/>
          <w:b/>
          <w:color w:val="000000"/>
          <w:sz w:val="29"/>
          <w:szCs w:val="29"/>
          <w:lang w:eastAsia="nl-NL"/>
        </w:rPr>
        <w:t>Terwoldseweg</w:t>
      </w:r>
      <w:proofErr w:type="spellEnd"/>
      <w:r w:rsidR="00C31465" w:rsidRPr="00C31465">
        <w:rPr>
          <w:rFonts w:ascii="Lucida Sans Unicode" w:eastAsia="Times New Roman" w:hAnsi="Lucida Sans Unicode" w:cs="Lucida Sans Unicode"/>
          <w:b/>
          <w:color w:val="000000"/>
          <w:sz w:val="29"/>
          <w:szCs w:val="29"/>
          <w:lang w:eastAsia="nl-NL"/>
        </w:rPr>
        <w:t xml:space="preserve"> 1 voorheen </w:t>
      </w:r>
      <w:r w:rsidR="00C31465" w:rsidRPr="00C31465">
        <w:rPr>
          <w:rFonts w:ascii="Lucida Sans Unicode" w:eastAsia="Times New Roman" w:hAnsi="Lucida Sans Unicode" w:cs="Lucida Sans Unicode"/>
          <w:b/>
          <w:color w:val="000000"/>
          <w:sz w:val="29"/>
          <w:szCs w:val="29"/>
          <w:lang w:eastAsia="nl-NL"/>
        </w:rPr>
        <w:t>Rijksstraatweg</w:t>
      </w:r>
      <w:r w:rsidR="00C31465" w:rsidRPr="00C31465">
        <w:rPr>
          <w:rFonts w:ascii="Lucida Sans Unicode" w:eastAsia="Times New Roman" w:hAnsi="Lucida Sans Unicode" w:cs="Lucida Sans Unicode"/>
          <w:color w:val="000000"/>
          <w:sz w:val="29"/>
          <w:szCs w:val="29"/>
          <w:lang w:eastAsia="nl-NL"/>
        </w:rPr>
        <w:t xml:space="preserve"> 26</w:t>
      </w:r>
    </w:p>
    <w:p w:rsidR="00C31465" w:rsidRPr="00C31465" w:rsidRDefault="00C31465" w:rsidP="00C31465">
      <w:pPr>
        <w:shd w:val="clear" w:color="auto" w:fill="FFFFFF"/>
        <w:spacing w:after="360" w:line="240" w:lineRule="auto"/>
        <w:textAlignment w:val="baseline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nl-NL"/>
        </w:rPr>
      </w:pPr>
      <w:r w:rsidRPr="00C31465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nl-NL"/>
        </w:rPr>
        <w:t xml:space="preserve">gepleisterd wit gebouw met hoektoren. </w:t>
      </w:r>
      <w:proofErr w:type="spellStart"/>
      <w:r w:rsidRPr="00C31465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nl-NL"/>
        </w:rPr>
        <w:t>Getoogde</w:t>
      </w:r>
      <w:proofErr w:type="spellEnd"/>
      <w:r w:rsidRPr="00C31465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nl-NL"/>
        </w:rPr>
        <w:t xml:space="preserve"> vensters met stucversieringen, meanderfriezen en rijk behandelde kroonlijsten en hoofdgestellen (RM)</w:t>
      </w:r>
      <w:r w:rsidR="00C754A8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nl-NL"/>
        </w:rPr>
        <w:t xml:space="preserve"> gebouw heeft gediend als internaat, hotel </w:t>
      </w:r>
    </w:p>
    <w:p w:rsidR="00C31465" w:rsidRDefault="00C31465"/>
    <w:p w:rsidR="00C31465" w:rsidRDefault="00C31465">
      <w:r>
        <w:rPr>
          <w:noProof/>
          <w:lang w:eastAsia="nl-NL"/>
        </w:rPr>
        <w:drawing>
          <wp:inline distT="0" distB="0" distL="0" distR="0" wp14:anchorId="2D629648" wp14:editId="78D597EF">
            <wp:extent cx="2857500" cy="2143125"/>
            <wp:effectExtent l="0" t="0" r="0" b="9525"/>
            <wp:docPr id="15" name="Afbeelding 15" descr="Monument Rijksstraatwe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nument Rijksstraatweg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A8" w:rsidRDefault="00C754A8" w:rsidP="00D76D94">
      <w:pPr>
        <w:pStyle w:val="Kop3"/>
        <w:spacing w:before="0" w:after="144" w:line="288" w:lineRule="atLeast"/>
        <w:textAlignment w:val="baseline"/>
        <w:rPr>
          <w:rFonts w:ascii="Lucida Sans Unicode" w:eastAsia="Times New Roman" w:hAnsi="Lucida Sans Unicode" w:cs="Lucida Sans Unicode"/>
          <w:bCs w:val="0"/>
          <w:color w:val="000000"/>
          <w:sz w:val="29"/>
          <w:szCs w:val="29"/>
          <w:lang w:eastAsia="nl-NL"/>
        </w:rPr>
      </w:pPr>
      <w:proofErr w:type="spellStart"/>
      <w:r>
        <w:rPr>
          <w:rFonts w:ascii="Lucida Sans Unicode" w:eastAsia="Times New Roman" w:hAnsi="Lucida Sans Unicode" w:cs="Lucida Sans Unicode"/>
          <w:bCs w:val="0"/>
          <w:color w:val="000000"/>
          <w:sz w:val="29"/>
          <w:szCs w:val="29"/>
          <w:lang w:eastAsia="nl-NL"/>
        </w:rPr>
        <w:t>Denhorstlaan</w:t>
      </w:r>
      <w:proofErr w:type="spellEnd"/>
      <w:r>
        <w:rPr>
          <w:rFonts w:ascii="Lucida Sans Unicode" w:eastAsia="Times New Roman" w:hAnsi="Lucida Sans Unicode" w:cs="Lucida Sans Unicode"/>
          <w:bCs w:val="0"/>
          <w:color w:val="000000"/>
          <w:sz w:val="29"/>
          <w:szCs w:val="29"/>
          <w:lang w:eastAsia="nl-NL"/>
        </w:rPr>
        <w:t xml:space="preserve"> 16 </w:t>
      </w:r>
    </w:p>
    <w:p w:rsidR="00D76D94" w:rsidRPr="00D76D94" w:rsidRDefault="00D76D94" w:rsidP="00D76D94">
      <w:pPr>
        <w:pStyle w:val="Kop3"/>
        <w:spacing w:before="0" w:after="144" w:line="288" w:lineRule="atLeast"/>
        <w:textAlignment w:val="baseline"/>
        <w:rPr>
          <w:rFonts w:ascii="Lucida Sans Unicode" w:eastAsia="Times New Roman" w:hAnsi="Lucida Sans Unicode" w:cs="Lucida Sans Unicode"/>
          <w:b w:val="0"/>
          <w:bCs w:val="0"/>
          <w:color w:val="000000"/>
          <w:sz w:val="29"/>
          <w:szCs w:val="29"/>
          <w:lang w:eastAsia="nl-NL"/>
        </w:rPr>
      </w:pPr>
      <w:r w:rsidRPr="00C31465">
        <w:rPr>
          <w:rFonts w:ascii="Lucida Sans Unicode" w:eastAsia="Times New Roman" w:hAnsi="Lucida Sans Unicode" w:cs="Lucida Sans Unicode"/>
          <w:bCs w:val="0"/>
          <w:color w:val="000000"/>
          <w:sz w:val="29"/>
          <w:szCs w:val="29"/>
          <w:lang w:eastAsia="nl-NL"/>
        </w:rPr>
        <w:t xml:space="preserve">Prieel, oorspronkelijk bij 'Huize </w:t>
      </w:r>
      <w:proofErr w:type="spellStart"/>
      <w:r w:rsidRPr="00C31465">
        <w:rPr>
          <w:rFonts w:ascii="Lucida Sans Unicode" w:eastAsia="Times New Roman" w:hAnsi="Lucida Sans Unicode" w:cs="Lucida Sans Unicode"/>
          <w:bCs w:val="0"/>
          <w:color w:val="000000"/>
          <w:sz w:val="29"/>
          <w:szCs w:val="29"/>
          <w:lang w:eastAsia="nl-NL"/>
        </w:rPr>
        <w:t>Vredenhof</w:t>
      </w:r>
      <w:proofErr w:type="spellEnd"/>
      <w:r w:rsidRPr="00C31465">
        <w:rPr>
          <w:rFonts w:ascii="Lucida Sans Unicode" w:eastAsia="Times New Roman" w:hAnsi="Lucida Sans Unicode" w:cs="Lucida Sans Unicode"/>
          <w:bCs w:val="0"/>
          <w:color w:val="000000"/>
          <w:sz w:val="29"/>
          <w:szCs w:val="29"/>
          <w:lang w:eastAsia="nl-NL"/>
        </w:rPr>
        <w:t xml:space="preserve">', </w:t>
      </w:r>
      <w:proofErr w:type="spellStart"/>
      <w:r w:rsidRPr="00C31465">
        <w:rPr>
          <w:rFonts w:ascii="Lucida Sans Unicode" w:eastAsia="Times New Roman" w:hAnsi="Lucida Sans Unicode" w:cs="Lucida Sans Unicode"/>
          <w:bCs w:val="0"/>
          <w:color w:val="000000"/>
          <w:sz w:val="29"/>
          <w:szCs w:val="29"/>
          <w:lang w:eastAsia="nl-NL"/>
        </w:rPr>
        <w:t>Dernhorstlaan</w:t>
      </w:r>
      <w:proofErr w:type="spellEnd"/>
      <w:r w:rsidRPr="00D76D94">
        <w:rPr>
          <w:rFonts w:ascii="Lucida Sans Unicode" w:eastAsia="Times New Roman" w:hAnsi="Lucida Sans Unicode" w:cs="Lucida Sans Unicode"/>
          <w:b w:val="0"/>
          <w:bCs w:val="0"/>
          <w:color w:val="000000"/>
          <w:sz w:val="29"/>
          <w:szCs w:val="29"/>
          <w:lang w:eastAsia="nl-NL"/>
        </w:rPr>
        <w:t xml:space="preserve"> 16</w:t>
      </w:r>
    </w:p>
    <w:p w:rsidR="00D76D94" w:rsidRPr="00D76D94" w:rsidRDefault="00D76D94" w:rsidP="00D76D94">
      <w:pPr>
        <w:shd w:val="clear" w:color="auto" w:fill="FFFFFF"/>
        <w:spacing w:after="360" w:line="240" w:lineRule="auto"/>
        <w:textAlignment w:val="baseline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nl-NL"/>
        </w:rPr>
      </w:pPr>
      <w:r w:rsidRPr="00D76D94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nl-NL"/>
        </w:rPr>
        <w:t>Bouwjaar: 1901</w:t>
      </w:r>
      <w:r w:rsidR="00C754A8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nl-NL"/>
        </w:rPr>
        <w:t xml:space="preserve"> </w:t>
      </w:r>
      <w:r w:rsidRPr="00D76D94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nl-NL"/>
        </w:rPr>
        <w:t xml:space="preserve">prieeltje op carrévormig grondplan, opgetrokken uit </w:t>
      </w:r>
      <w:proofErr w:type="spellStart"/>
      <w:r w:rsidRPr="00D76D94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nl-NL"/>
        </w:rPr>
        <w:t>zachtrood</w:t>
      </w:r>
      <w:proofErr w:type="spellEnd"/>
      <w:r w:rsidRPr="00D76D94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nl-NL"/>
        </w:rPr>
        <w:t xml:space="preserve"> metselwerk, afgesloten door middel van twee elkaar kruisende, royaal overstekende zadeldaken op geornamenteerde gordingen </w:t>
      </w:r>
    </w:p>
    <w:p w:rsidR="00D76D94" w:rsidRDefault="00D76D94"/>
    <w:p w:rsidR="00D76D94" w:rsidRDefault="00D76D94">
      <w:r>
        <w:rPr>
          <w:noProof/>
          <w:lang w:eastAsia="nl-NL"/>
        </w:rPr>
        <w:drawing>
          <wp:inline distT="0" distB="0" distL="0" distR="0" wp14:anchorId="53C70581" wp14:editId="1168BA77">
            <wp:extent cx="2628900" cy="1971675"/>
            <wp:effectExtent l="0" t="0" r="0" b="9525"/>
            <wp:docPr id="8" name="Afbeelding 8" descr="Afbeeldingsresultaat voor monument prieel dernhorstl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monument prieel dernhorstla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31" cy="197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94" w:rsidRDefault="00D76D94"/>
    <w:p w:rsidR="00D76D94" w:rsidRPr="00C754A8" w:rsidRDefault="00D76D94">
      <w:pPr>
        <w:rPr>
          <w:b/>
        </w:rPr>
      </w:pPr>
      <w:proofErr w:type="spellStart"/>
      <w:r w:rsidRPr="00C754A8">
        <w:rPr>
          <w:b/>
        </w:rPr>
        <w:t>Denhorstlaan</w:t>
      </w:r>
      <w:proofErr w:type="spellEnd"/>
      <w:r w:rsidR="00C754A8">
        <w:rPr>
          <w:b/>
        </w:rPr>
        <w:t xml:space="preserve"> 9</w:t>
      </w:r>
    </w:p>
    <w:p w:rsidR="00D76D94" w:rsidRDefault="00D76D94">
      <w:r>
        <w:t xml:space="preserve">Kassencomplex </w:t>
      </w:r>
      <w:proofErr w:type="spellStart"/>
      <w:r w:rsidR="00C31465">
        <w:t>Schoneveld</w:t>
      </w:r>
      <w:proofErr w:type="spellEnd"/>
      <w:r w:rsidR="00C31465">
        <w:t xml:space="preserve"> </w:t>
      </w:r>
      <w:proofErr w:type="spellStart"/>
      <w:r w:rsidR="00C31465">
        <w:t>Breding</w:t>
      </w:r>
      <w:proofErr w:type="spellEnd"/>
      <w:r w:rsidR="00C31465">
        <w:t xml:space="preserve">, waar </w:t>
      </w:r>
      <w:proofErr w:type="spellStart"/>
      <w:r w:rsidR="00C31465">
        <w:t>ongevbeer</w:t>
      </w:r>
      <w:proofErr w:type="spellEnd"/>
      <w:r w:rsidR="00C31465">
        <w:t xml:space="preserve"> 160 mensen werken waarvan velen uit Deventer </w:t>
      </w:r>
      <w:r>
        <w:t xml:space="preserve">verplaatsen naar omgeving VAR bij A1; vervangende woningbouw </w:t>
      </w:r>
      <w:r w:rsidR="00586DD7">
        <w:t xml:space="preserve">Bloemerf </w:t>
      </w:r>
      <w:r>
        <w:t xml:space="preserve">passend in groen omgeving voorbeeld </w:t>
      </w:r>
      <w:proofErr w:type="spellStart"/>
      <w:r>
        <w:t>kwaliteits</w:t>
      </w:r>
      <w:proofErr w:type="spellEnd"/>
      <w:r>
        <w:t xml:space="preserve"> woningbouw in groen</w:t>
      </w:r>
    </w:p>
    <w:p w:rsidR="0001575D" w:rsidRDefault="0001575D"/>
    <w:p w:rsidR="0001575D" w:rsidRDefault="00D76D94">
      <w:r>
        <w:rPr>
          <w:noProof/>
          <w:lang w:eastAsia="nl-NL"/>
        </w:rPr>
        <w:drawing>
          <wp:inline distT="0" distB="0" distL="0" distR="0" wp14:anchorId="057AB2AA" wp14:editId="0B3B4F15">
            <wp:extent cx="4076700" cy="2717800"/>
            <wp:effectExtent l="0" t="0" r="0" b="6350"/>
            <wp:docPr id="9" name="Afbeelding 9" descr="http://cloud.funda.nl/valentina_media/069/488/417_144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oud.funda.nl/valentina_media/069/488/417_1440x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23" cy="27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D7" w:rsidRDefault="00586DD7"/>
    <w:p w:rsidR="00586DD7" w:rsidRPr="001D3767" w:rsidRDefault="00586DD7">
      <w:pPr>
        <w:rPr>
          <w:b/>
        </w:rPr>
      </w:pPr>
      <w:r w:rsidRPr="001D3767">
        <w:rPr>
          <w:b/>
        </w:rPr>
        <w:t xml:space="preserve">Twello </w:t>
      </w:r>
      <w:proofErr w:type="spellStart"/>
      <w:r w:rsidRPr="001D3767">
        <w:rPr>
          <w:b/>
        </w:rPr>
        <w:t>Daslook</w:t>
      </w:r>
      <w:proofErr w:type="spellEnd"/>
      <w:r w:rsidRPr="001D3767">
        <w:rPr>
          <w:b/>
        </w:rPr>
        <w:t xml:space="preserve"> huis De </w:t>
      </w:r>
      <w:proofErr w:type="spellStart"/>
      <w:r w:rsidRPr="001D3767">
        <w:rPr>
          <w:b/>
        </w:rPr>
        <w:t>Wendelaar</w:t>
      </w:r>
      <w:proofErr w:type="spellEnd"/>
    </w:p>
    <w:p w:rsidR="001D3767" w:rsidRDefault="00586DD7">
      <w:r>
        <w:t>Houten huis dagelijks ronddraaiend met de zon mee</w:t>
      </w:r>
      <w:r w:rsidR="001D3767">
        <w:t xml:space="preserve"> in afwijking bestemmingsplan; mooi duurzaam plan qua materialen en bezonning Draait rond op stalen rail</w:t>
      </w:r>
    </w:p>
    <w:p w:rsidR="00586DD7" w:rsidRDefault="00586DD7">
      <w:r>
        <w:rPr>
          <w:noProof/>
          <w:lang w:eastAsia="nl-NL"/>
        </w:rPr>
        <w:drawing>
          <wp:inline distT="0" distB="0" distL="0" distR="0" wp14:anchorId="71692CCB" wp14:editId="55FB919F">
            <wp:extent cx="5760720" cy="2585750"/>
            <wp:effectExtent l="0" t="0" r="0" b="5080"/>
            <wp:docPr id="10" name="Afbeelding 10" descr="Afbeeldingsresultaat voor twello ronde w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twello ronde won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D7" w:rsidRDefault="00586DD7"/>
    <w:p w:rsidR="00586DD7" w:rsidRDefault="00586DD7">
      <w:r>
        <w:t xml:space="preserve">Woningbouw </w:t>
      </w:r>
      <w:proofErr w:type="spellStart"/>
      <w:r>
        <w:t>Voordersteeg</w:t>
      </w:r>
      <w:proofErr w:type="spellEnd"/>
    </w:p>
    <w:p w:rsidR="00586DD7" w:rsidRDefault="00586DD7">
      <w:r>
        <w:t xml:space="preserve">Plattelandsgemeente met agrarische bebouwing met insteek ruime tuinen als </w:t>
      </w:r>
      <w:proofErr w:type="spellStart"/>
      <w:r>
        <w:t>warte</w:t>
      </w:r>
      <w:proofErr w:type="spellEnd"/>
      <w:r>
        <w:t xml:space="preserve"> het weilandjes laten grenzen aan de doorgaande weg</w:t>
      </w:r>
    </w:p>
    <w:p w:rsidR="00586DD7" w:rsidRDefault="001D3767">
      <w:r>
        <w:rPr>
          <w:noProof/>
          <w:lang w:eastAsia="nl-NL"/>
        </w:rPr>
        <w:lastRenderedPageBreak/>
        <w:drawing>
          <wp:inline distT="0" distB="0" distL="0" distR="0" wp14:anchorId="11B74B49" wp14:editId="3FCFE04C">
            <wp:extent cx="3609975" cy="5781666"/>
            <wp:effectExtent l="0" t="0" r="0" b="0"/>
            <wp:docPr id="11" name="Afbeelding 11" descr="afbeelding &quot;i_NL.IMRO.0285.171010-OW00_0004.jp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 &quot;i_NL.IMRO.0285.171010-OW00_0004.jpg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67" cy="57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DD7">
        <w:rPr>
          <w:noProof/>
          <w:lang w:eastAsia="nl-NL"/>
        </w:rPr>
        <w:drawing>
          <wp:inline distT="0" distB="0" distL="0" distR="0" wp14:anchorId="05562C2C" wp14:editId="55E93DF1">
            <wp:extent cx="3076575" cy="2047514"/>
            <wp:effectExtent l="0" t="0" r="0" b="0"/>
            <wp:docPr id="12" name="Afbeelding 12" descr="http://cdn.binqmedia.nl/woonwijs/104815067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binqmedia.nl/woonwijs/1048150676/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767" w:rsidRDefault="001D3767"/>
    <w:p w:rsidR="00C754A8" w:rsidRDefault="00C754A8"/>
    <w:p w:rsidR="00C754A8" w:rsidRDefault="00C754A8"/>
    <w:p w:rsidR="001D3767" w:rsidRPr="00C754A8" w:rsidRDefault="001D3767">
      <w:pPr>
        <w:rPr>
          <w:b/>
        </w:rPr>
      </w:pPr>
      <w:bookmarkStart w:id="0" w:name="_GoBack"/>
      <w:r w:rsidRPr="00C754A8">
        <w:rPr>
          <w:b/>
        </w:rPr>
        <w:lastRenderedPageBreak/>
        <w:t>Zuiderlaan Twello Sportcomplex</w:t>
      </w:r>
      <w:r w:rsidR="00C754A8" w:rsidRPr="00C754A8">
        <w:rPr>
          <w:b/>
        </w:rPr>
        <w:t xml:space="preserve"> SV Twello</w:t>
      </w:r>
    </w:p>
    <w:bookmarkEnd w:id="0"/>
    <w:p w:rsidR="001D3767" w:rsidRDefault="001D3767">
      <w:r>
        <w:t>Complex met natuurlijke uitstraling gevolg van fusie 2 sportverenigingen met afdelingen turnen, binnensport en voetbal.</w:t>
      </w:r>
    </w:p>
    <w:p w:rsidR="001D3767" w:rsidRDefault="001D3767">
      <w:r>
        <w:t>Aangevuld met complex Voorster Hockeyclub die perse apart wilden zitten vanwege verschil cultuur omkleden en drinken na de wedstrijd</w:t>
      </w:r>
    </w:p>
    <w:p w:rsidR="001D3767" w:rsidRDefault="001D3767">
      <w:r>
        <w:rPr>
          <w:noProof/>
          <w:lang w:eastAsia="nl-NL"/>
        </w:rPr>
        <w:drawing>
          <wp:inline distT="0" distB="0" distL="0" distR="0" wp14:anchorId="152D7245" wp14:editId="7DA76CE5">
            <wp:extent cx="2181225" cy="1902231"/>
            <wp:effectExtent l="0" t="0" r="0" b="3175"/>
            <wp:docPr id="13" name="Afbeelding 13" descr="Afbeeldingsresultaat voor sv twello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sv twello f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767" w:rsidRDefault="001D3767">
      <w:pPr>
        <w:rPr>
          <w:b/>
        </w:rPr>
      </w:pPr>
    </w:p>
    <w:p w:rsidR="00586DD7" w:rsidRDefault="001D3767">
      <w:pPr>
        <w:rPr>
          <w:b/>
        </w:rPr>
      </w:pPr>
      <w:r w:rsidRPr="001D3767">
        <w:rPr>
          <w:b/>
        </w:rPr>
        <w:t>Restaurant Dorpshart Twello, Dorpsplein</w:t>
      </w:r>
    </w:p>
    <w:p w:rsidR="001D3767" w:rsidRPr="001D3767" w:rsidRDefault="001D3767">
      <w:pPr>
        <w:rPr>
          <w:b/>
        </w:rPr>
      </w:pPr>
      <w:r>
        <w:rPr>
          <w:b/>
        </w:rPr>
        <w:t>Kopje koffie na als afronding</w:t>
      </w:r>
    </w:p>
    <w:p w:rsidR="001D3767" w:rsidRDefault="001D3767">
      <w:r>
        <w:rPr>
          <w:noProof/>
          <w:lang w:eastAsia="nl-NL"/>
        </w:rPr>
        <w:drawing>
          <wp:inline distT="0" distB="0" distL="0" distR="0" wp14:anchorId="22B2FF89" wp14:editId="150B0D6A">
            <wp:extent cx="5238750" cy="2628900"/>
            <wp:effectExtent l="0" t="0" r="0" b="0"/>
            <wp:docPr id="14" name="Afbeelding 14" descr="Foto van Het Dorps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o van Het Dorpsh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D7" w:rsidRDefault="00586DD7"/>
    <w:p w:rsidR="00586DD7" w:rsidRDefault="00586DD7"/>
    <w:sectPr w:rsidR="00586D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34C"/>
    <w:rsid w:val="0001575D"/>
    <w:rsid w:val="001D3767"/>
    <w:rsid w:val="00316280"/>
    <w:rsid w:val="00586DD7"/>
    <w:rsid w:val="005D3373"/>
    <w:rsid w:val="00763966"/>
    <w:rsid w:val="007E7ACE"/>
    <w:rsid w:val="00952BC4"/>
    <w:rsid w:val="00B218BF"/>
    <w:rsid w:val="00C31465"/>
    <w:rsid w:val="00C754A8"/>
    <w:rsid w:val="00CE234C"/>
    <w:rsid w:val="00D7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76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E2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234C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76D9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76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E2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234C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76D9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7C568CB8.dotm</Template>
  <TotalTime>40</TotalTime>
  <Pages>6</Pages>
  <Words>404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Voorst</Company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Paulien Dekker-Klein Overmeen</dc:creator>
  <cp:lastModifiedBy>Jos Penninx</cp:lastModifiedBy>
  <cp:revision>4</cp:revision>
  <cp:lastPrinted>2016-10-07T10:09:00Z</cp:lastPrinted>
  <dcterms:created xsi:type="dcterms:W3CDTF">2016-10-28T08:36:00Z</dcterms:created>
  <dcterms:modified xsi:type="dcterms:W3CDTF">2016-10-28T09:15:00Z</dcterms:modified>
</cp:coreProperties>
</file>